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40" w:rsidRDefault="00BF7340">
      <w:pPr>
        <w:pStyle w:val="1"/>
        <w:spacing w:after="320"/>
        <w:jc w:val="center"/>
      </w:pPr>
      <w:r w:rsidRPr="00AB7AB0">
        <w:rPr>
          <w:noProof/>
          <w:sz w:val="20"/>
          <w:szCs w:val="20"/>
          <w:lang w:bidi="ar-SA"/>
        </w:rPr>
        <w:drawing>
          <wp:inline distT="0" distB="0" distL="0" distR="0" wp14:anchorId="127D1DCB" wp14:editId="64ECA4C6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340" w:rsidRDefault="00BF7340" w:rsidP="00BF7340">
      <w:pPr>
        <w:jc w:val="center"/>
        <w:rPr>
          <w:rFonts w:ascii="Times New Roman CYR" w:eastAsia="Times New Roman" w:hAnsi="Times New Roman CYR" w:cs="Times New Roman"/>
        </w:rPr>
      </w:pPr>
      <w:r w:rsidRPr="008443A2">
        <w:rPr>
          <w:rFonts w:ascii="Times New Roman CYR" w:eastAsia="Times New Roman" w:hAnsi="Times New Roman CYR" w:cs="Times New Roman"/>
        </w:rPr>
        <w:t>АДМИНИСТРАЦИ</w:t>
      </w:r>
      <w:r>
        <w:rPr>
          <w:rFonts w:ascii="Times New Roman CYR" w:eastAsia="Times New Roman" w:hAnsi="Times New Roman CYR" w:cs="Times New Roman"/>
        </w:rPr>
        <w:t>Я</w:t>
      </w:r>
      <w:r w:rsidRPr="008443A2">
        <w:rPr>
          <w:rFonts w:ascii="Times New Roman CYR" w:eastAsia="Times New Roman" w:hAnsi="Times New Roman CYR" w:cs="Times New Roman"/>
        </w:rPr>
        <w:t xml:space="preserve"> ГОРОДА ЛИПЕЦКА </w:t>
      </w:r>
    </w:p>
    <w:p w:rsidR="00BF7340" w:rsidRDefault="00BF7340" w:rsidP="00BF7340">
      <w:pPr>
        <w:jc w:val="center"/>
        <w:rPr>
          <w:rFonts w:ascii="Times New Roman CYR" w:eastAsia="Times New Roman" w:hAnsi="Times New Roman CYR" w:cs="Times New Roman"/>
        </w:rPr>
      </w:pPr>
      <w:r w:rsidRPr="008443A2">
        <w:rPr>
          <w:rFonts w:ascii="Times New Roman CYR" w:eastAsia="Times New Roman" w:hAnsi="Times New Roman CYR" w:cs="Times New Roman"/>
        </w:rPr>
        <w:t xml:space="preserve">ДЕПАРТАМЕНТ ОБРАЗОВАНИЯ   </w:t>
      </w:r>
    </w:p>
    <w:p w:rsidR="00BF7340" w:rsidRPr="008443A2" w:rsidRDefault="00BF7340" w:rsidP="00BF7340">
      <w:pPr>
        <w:jc w:val="center"/>
        <w:rPr>
          <w:rFonts w:ascii="Times New Roman CYR" w:eastAsia="Times New Roman" w:hAnsi="Times New Roman CYR" w:cs="Times New Roman"/>
        </w:rPr>
      </w:pPr>
    </w:p>
    <w:p w:rsidR="00BF7340" w:rsidRPr="008443A2" w:rsidRDefault="00BF7340" w:rsidP="00BF73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43A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     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СРЕДНЯЯ ШКОЛА</w:t>
      </w:r>
      <w:r w:rsidRPr="008443A2">
        <w:rPr>
          <w:rFonts w:ascii="Times New Roman" w:eastAsia="Calibri" w:hAnsi="Times New Roman" w:cs="Times New Roman"/>
          <w:sz w:val="28"/>
          <w:szCs w:val="28"/>
        </w:rPr>
        <w:t xml:space="preserve"> № 6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BF7340" w:rsidRDefault="00BF7340" w:rsidP="00BF7340">
      <w:pPr>
        <w:jc w:val="center"/>
        <w:rPr>
          <w:rFonts w:ascii="Times New Roman CYR" w:eastAsia="Times New Roman" w:hAnsi="Times New Roman CYR" w:cs="Times New Roman"/>
          <w:b/>
          <w:sz w:val="36"/>
          <w:szCs w:val="36"/>
        </w:rPr>
      </w:pPr>
    </w:p>
    <w:p w:rsidR="00BF7340" w:rsidRDefault="00BF7340" w:rsidP="00BF7340">
      <w:pPr>
        <w:jc w:val="center"/>
        <w:rPr>
          <w:rFonts w:ascii="Times New Roman" w:hAnsi="Times New Roman" w:cs="Times New Roman"/>
          <w:b/>
        </w:rPr>
      </w:pPr>
      <w:r w:rsidRPr="008443A2">
        <w:rPr>
          <w:rFonts w:ascii="Times New Roman CYR" w:eastAsia="Times New Roman" w:hAnsi="Times New Roman CYR" w:cs="Times New Roman"/>
          <w:b/>
          <w:sz w:val="36"/>
          <w:szCs w:val="36"/>
        </w:rPr>
        <w:t>П Р И К А З</w:t>
      </w:r>
    </w:p>
    <w:p w:rsidR="00BF7340" w:rsidRPr="00C56AFE" w:rsidRDefault="00BF7340" w:rsidP="00BF7340">
      <w:pPr>
        <w:jc w:val="center"/>
        <w:rPr>
          <w:rFonts w:ascii="Times New Roman" w:hAnsi="Times New Roman" w:cs="Times New Roman"/>
          <w:b/>
        </w:rPr>
      </w:pPr>
    </w:p>
    <w:p w:rsidR="00BF7340" w:rsidRPr="00C56AFE" w:rsidRDefault="00BF7340" w:rsidP="00BF7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</w:t>
      </w:r>
      <w:r w:rsidRPr="00C67BA2">
        <w:rPr>
          <w:rFonts w:ascii="Times New Roman" w:hAnsi="Times New Roman" w:cs="Times New Roman"/>
          <w:sz w:val="28"/>
          <w:szCs w:val="28"/>
        </w:rPr>
        <w:t>.2025</w:t>
      </w:r>
      <w:r w:rsidRPr="00C56AF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56AF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6AFE">
        <w:rPr>
          <w:rFonts w:ascii="Times New Roman" w:hAnsi="Times New Roman" w:cs="Times New Roman"/>
          <w:sz w:val="28"/>
          <w:szCs w:val="28"/>
        </w:rPr>
        <w:tab/>
      </w:r>
      <w:r w:rsidRPr="00C56AFE">
        <w:rPr>
          <w:rFonts w:ascii="Times New Roman" w:hAnsi="Times New Roman" w:cs="Times New Roman"/>
        </w:rPr>
        <w:t xml:space="preserve">       </w:t>
      </w:r>
      <w:r w:rsidRPr="00C56AFE">
        <w:rPr>
          <w:rFonts w:ascii="Times New Roman" w:hAnsi="Times New Roman" w:cs="Times New Roman"/>
          <w:sz w:val="28"/>
          <w:szCs w:val="28"/>
        </w:rPr>
        <w:t xml:space="preserve">    </w:t>
      </w:r>
      <w:r w:rsidRPr="00C56AFE">
        <w:rPr>
          <w:rFonts w:ascii="Times New Roman" w:hAnsi="Times New Roman" w:cs="Times New Roman"/>
          <w:sz w:val="28"/>
          <w:szCs w:val="28"/>
        </w:rPr>
        <w:tab/>
      </w:r>
      <w:r w:rsidRPr="00C56AF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56A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A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BF7340" w:rsidRDefault="00BF7340" w:rsidP="00BF734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06F9">
        <w:rPr>
          <w:rFonts w:ascii="Times New Roman" w:hAnsi="Times New Roman" w:cs="Times New Roman"/>
          <w:sz w:val="28"/>
          <w:szCs w:val="28"/>
        </w:rPr>
        <w:t>г.Липецк</w:t>
      </w:r>
      <w:proofErr w:type="spellEnd"/>
    </w:p>
    <w:p w:rsidR="00BF7340" w:rsidRDefault="00BF7340" w:rsidP="00BB77FA">
      <w:pPr>
        <w:pStyle w:val="11"/>
        <w:keepNext/>
        <w:keepLines/>
        <w:spacing w:after="0"/>
        <w:jc w:val="left"/>
        <w:rPr>
          <w:b w:val="0"/>
        </w:rPr>
      </w:pPr>
      <w:bookmarkStart w:id="0" w:name="bookmark0"/>
    </w:p>
    <w:p w:rsidR="00BF7340" w:rsidRDefault="00BF7340" w:rsidP="00BB77FA">
      <w:pPr>
        <w:pStyle w:val="11"/>
        <w:keepNext/>
        <w:keepLines/>
        <w:spacing w:after="0"/>
        <w:jc w:val="left"/>
        <w:rPr>
          <w:b w:val="0"/>
        </w:rPr>
      </w:pPr>
    </w:p>
    <w:p w:rsidR="00BB77FA" w:rsidRPr="00B64139" w:rsidRDefault="00C56011" w:rsidP="00BB77FA">
      <w:pPr>
        <w:pStyle w:val="11"/>
        <w:keepNext/>
        <w:keepLines/>
        <w:spacing w:after="0"/>
        <w:jc w:val="left"/>
        <w:rPr>
          <w:b w:val="0"/>
        </w:rPr>
      </w:pPr>
      <w:r>
        <w:rPr>
          <w:b w:val="0"/>
        </w:rPr>
        <w:t>С</w:t>
      </w:r>
      <w:r w:rsidR="00BB77FA" w:rsidRPr="00B64139">
        <w:rPr>
          <w:b w:val="0"/>
        </w:rPr>
        <w:t xml:space="preserve">оздании </w:t>
      </w:r>
      <w:r>
        <w:rPr>
          <w:b w:val="0"/>
        </w:rPr>
        <w:t>р</w:t>
      </w:r>
      <w:r w:rsidR="00BB77FA" w:rsidRPr="00B64139">
        <w:rPr>
          <w:b w:val="0"/>
        </w:rPr>
        <w:t xml:space="preserve">одительского контроля </w:t>
      </w:r>
    </w:p>
    <w:p w:rsidR="00302DF9" w:rsidRPr="00B64139" w:rsidRDefault="00BB77FA" w:rsidP="00BB77FA">
      <w:pPr>
        <w:pStyle w:val="11"/>
        <w:keepNext/>
        <w:keepLines/>
        <w:spacing w:after="0"/>
        <w:jc w:val="left"/>
        <w:rPr>
          <w:b w:val="0"/>
        </w:rPr>
      </w:pPr>
      <w:r w:rsidRPr="00B64139">
        <w:rPr>
          <w:b w:val="0"/>
        </w:rPr>
        <w:t>за организацией горячего питания</w:t>
      </w:r>
      <w:r w:rsidRPr="00B64139">
        <w:rPr>
          <w:b w:val="0"/>
        </w:rPr>
        <w:br/>
        <w:t>в образовательной организации</w:t>
      </w:r>
      <w:bookmarkEnd w:id="0"/>
    </w:p>
    <w:p w:rsidR="00BB77FA" w:rsidRPr="00B64139" w:rsidRDefault="00BB77FA" w:rsidP="00BB77FA">
      <w:pPr>
        <w:pStyle w:val="11"/>
        <w:keepNext/>
        <w:keepLines/>
        <w:spacing w:after="0"/>
        <w:jc w:val="left"/>
        <w:rPr>
          <w:b w:val="0"/>
        </w:rPr>
      </w:pPr>
    </w:p>
    <w:p w:rsidR="00302DF9" w:rsidRDefault="00BB77FA">
      <w:pPr>
        <w:pStyle w:val="1"/>
        <w:ind w:firstLine="720"/>
        <w:jc w:val="both"/>
      </w:pPr>
      <w:r>
        <w:t>На основании Федерального закона «Об образовании в Российской Фе</w:t>
      </w:r>
      <w:r>
        <w:softHyphen/>
        <w:t>дерации от 01.03.2020 № 47-ФЗ «О внесении изменений в Федеральный за</w:t>
      </w:r>
      <w:r>
        <w:softHyphen/>
        <w:t>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</w:t>
      </w:r>
      <w:r>
        <w:softHyphen/>
        <w:t xml:space="preserve">чества пищевых продуктов»; «Методических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контроль за орга</w:t>
      </w:r>
      <w:r>
        <w:softHyphen/>
        <w:t>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</w:t>
      </w:r>
      <w:r w:rsidR="00800D6C">
        <w:t>4</w:t>
      </w:r>
      <w:r>
        <w:t>-202</w:t>
      </w:r>
      <w:r w:rsidR="00800D6C">
        <w:t>5</w:t>
      </w:r>
      <w:r w:rsidR="00BF7340">
        <w:t xml:space="preserve"> учебном го</w:t>
      </w:r>
      <w:r w:rsidR="00BF7340">
        <w:softHyphen/>
        <w:t>ду</w:t>
      </w:r>
    </w:p>
    <w:p w:rsidR="00BF7340" w:rsidRDefault="00BF7340">
      <w:pPr>
        <w:pStyle w:val="1"/>
        <w:ind w:firstLine="720"/>
        <w:jc w:val="both"/>
      </w:pPr>
    </w:p>
    <w:p w:rsidR="00302DF9" w:rsidRPr="00BF7340" w:rsidRDefault="00BB77FA">
      <w:pPr>
        <w:pStyle w:val="11"/>
        <w:keepNext/>
        <w:keepLines/>
        <w:spacing w:after="0"/>
        <w:ind w:firstLine="720"/>
        <w:jc w:val="both"/>
        <w:rPr>
          <w:b w:val="0"/>
        </w:rPr>
      </w:pPr>
      <w:bookmarkStart w:id="1" w:name="bookmark2"/>
      <w:r w:rsidRPr="00BF7340">
        <w:rPr>
          <w:b w:val="0"/>
        </w:rPr>
        <w:t>ПРИКАЗЫВАЮ:</w:t>
      </w:r>
      <w:bookmarkEnd w:id="1"/>
    </w:p>
    <w:p w:rsidR="00BF7340" w:rsidRDefault="00BF7340" w:rsidP="00BF7340">
      <w:pPr>
        <w:pStyle w:val="11"/>
        <w:keepNext/>
        <w:keepLines/>
        <w:spacing w:after="0"/>
        <w:jc w:val="both"/>
      </w:pPr>
    </w:p>
    <w:p w:rsidR="00C56011" w:rsidRDefault="00EF6F07" w:rsidP="00BF7340">
      <w:pPr>
        <w:pStyle w:val="1"/>
        <w:numPr>
          <w:ilvl w:val="0"/>
          <w:numId w:val="2"/>
        </w:numPr>
        <w:tabs>
          <w:tab w:val="left" w:pos="1061"/>
        </w:tabs>
        <w:jc w:val="both"/>
      </w:pPr>
      <w:r>
        <w:t>Заместителю директора Мишиной О.Ю. с</w:t>
      </w:r>
      <w:r w:rsidR="00BB77FA">
        <w:t>о</w:t>
      </w:r>
      <w:r>
        <w:t>стави</w:t>
      </w:r>
      <w:r w:rsidR="00BB77FA">
        <w:t>ть</w:t>
      </w:r>
      <w:r>
        <w:t xml:space="preserve"> график проведения мероприятий по родительскому контролю</w:t>
      </w:r>
      <w:r w:rsidR="00BB77FA">
        <w:t xml:space="preserve"> за организацией горячего питания обучающихся в школьной </w:t>
      </w:r>
      <w:r>
        <w:t>столовой</w:t>
      </w:r>
      <w:r w:rsidR="00C56011">
        <w:t xml:space="preserve">. </w:t>
      </w:r>
    </w:p>
    <w:p w:rsidR="00302DF9" w:rsidRDefault="00BB77FA" w:rsidP="00BF7340">
      <w:pPr>
        <w:pStyle w:val="1"/>
        <w:numPr>
          <w:ilvl w:val="0"/>
          <w:numId w:val="2"/>
        </w:numPr>
        <w:tabs>
          <w:tab w:val="left" w:pos="1061"/>
        </w:tabs>
        <w:jc w:val="both"/>
      </w:pPr>
      <w:r>
        <w:t xml:space="preserve">Утвердить </w:t>
      </w:r>
      <w:r w:rsidR="00C56011">
        <w:t>график</w:t>
      </w:r>
      <w:r>
        <w:t xml:space="preserve"> </w:t>
      </w:r>
      <w:r w:rsidR="00C56011">
        <w:t>проведения мероприятий по родительскому контролю</w:t>
      </w:r>
      <w:r>
        <w:t xml:space="preserve"> за орга</w:t>
      </w:r>
      <w:r>
        <w:softHyphen/>
        <w:t>низацией горячего питания обучающихся в 202</w:t>
      </w:r>
      <w:r w:rsidR="001A3A48">
        <w:t>4</w:t>
      </w:r>
      <w:r>
        <w:t>-202</w:t>
      </w:r>
      <w:r w:rsidR="001A3A48">
        <w:t>5</w:t>
      </w:r>
      <w:r>
        <w:t xml:space="preserve"> учебном году.</w:t>
      </w:r>
    </w:p>
    <w:p w:rsidR="00BF7340" w:rsidRDefault="00BB77FA" w:rsidP="00BF7340">
      <w:pPr>
        <w:pStyle w:val="1"/>
        <w:numPr>
          <w:ilvl w:val="0"/>
          <w:numId w:val="2"/>
        </w:numPr>
        <w:tabs>
          <w:tab w:val="left" w:pos="1056"/>
        </w:tabs>
        <w:jc w:val="both"/>
      </w:pPr>
      <w:r>
        <w:t xml:space="preserve">При проведении родительского контроля за организацией горячего питания в школе </w:t>
      </w:r>
      <w:r w:rsidR="00C56011">
        <w:t>родителями</w:t>
      </w:r>
      <w:r>
        <w:t xml:space="preserve"> могут быть </w:t>
      </w:r>
      <w:r w:rsidRPr="00C22DA7">
        <w:t>оценены:</w:t>
      </w:r>
    </w:p>
    <w:p w:rsidR="00C22DA7" w:rsidRDefault="00BF7340" w:rsidP="00BF7340">
      <w:pPr>
        <w:pStyle w:val="1"/>
        <w:tabs>
          <w:tab w:val="left" w:pos="1056"/>
        </w:tabs>
        <w:jc w:val="both"/>
      </w:pPr>
      <w:r>
        <w:rPr>
          <w:lang w:eastAsia="en-US" w:bidi="en-US"/>
        </w:rPr>
        <w:t xml:space="preserve">        </w:t>
      </w:r>
      <w:r w:rsidR="00C22DA7">
        <w:rPr>
          <w:lang w:eastAsia="en-US" w:bidi="en-US"/>
        </w:rPr>
        <w:t>-</w:t>
      </w:r>
      <w:r w:rsidR="00C22DA7" w:rsidRPr="00BB77FA">
        <w:rPr>
          <w:lang w:eastAsia="en-US" w:bidi="en-US"/>
        </w:rPr>
        <w:t xml:space="preserve"> </w:t>
      </w:r>
      <w:r w:rsidR="00C22DA7">
        <w:t>соответствие приготовленных блюд утвержденному меню;</w:t>
      </w:r>
    </w:p>
    <w:p w:rsidR="00C22DA7" w:rsidRDefault="00C22DA7" w:rsidP="00BF7340">
      <w:pPr>
        <w:pStyle w:val="1"/>
        <w:ind w:left="840"/>
        <w:jc w:val="both"/>
      </w:pPr>
      <w:r>
        <w:rPr>
          <w:lang w:eastAsia="en-US" w:bidi="en-US"/>
        </w:rPr>
        <w:lastRenderedPageBreak/>
        <w:t>-</w:t>
      </w:r>
      <w:r w:rsidRPr="00BB77FA">
        <w:rPr>
          <w:lang w:eastAsia="en-US" w:bidi="en-US"/>
        </w:rPr>
        <w:t xml:space="preserve"> </w:t>
      </w:r>
      <w:r>
        <w:t>санитарно-техническое содержание обеденного зала, обеденной ме</w:t>
      </w:r>
      <w:r>
        <w:softHyphen/>
        <w:t>бели, столовой посуды;</w:t>
      </w:r>
    </w:p>
    <w:p w:rsidR="00C22DA7" w:rsidRDefault="00C22DA7" w:rsidP="00BF7340">
      <w:pPr>
        <w:pStyle w:val="1"/>
        <w:jc w:val="both"/>
      </w:pPr>
      <w:r>
        <w:rPr>
          <w:lang w:eastAsia="en-US" w:bidi="en-US"/>
        </w:rPr>
        <w:t>-</w:t>
      </w:r>
      <w:r w:rsidRPr="00BB77FA">
        <w:rPr>
          <w:lang w:eastAsia="en-US" w:bidi="en-US"/>
        </w:rPr>
        <w:t xml:space="preserve"> </w:t>
      </w:r>
      <w:r>
        <w:t>условия соблюдения правил личной гигиены обучающихся;</w:t>
      </w:r>
    </w:p>
    <w:p w:rsidR="00C22DA7" w:rsidRDefault="00C22DA7" w:rsidP="00BF7340">
      <w:pPr>
        <w:pStyle w:val="1"/>
        <w:jc w:val="both"/>
      </w:pPr>
      <w:r>
        <w:rPr>
          <w:lang w:eastAsia="en-US" w:bidi="en-US"/>
        </w:rPr>
        <w:t>-</w:t>
      </w:r>
      <w:r w:rsidRPr="00BB77FA">
        <w:rPr>
          <w:lang w:eastAsia="en-US" w:bidi="en-US"/>
        </w:rPr>
        <w:t xml:space="preserve"> </w:t>
      </w:r>
      <w:r>
        <w:t>наличие и состояние санитарной одежды у сотрудников, осуществ</w:t>
      </w:r>
      <w:r>
        <w:softHyphen/>
        <w:t>ляющих раздачу готовых блюд;</w:t>
      </w:r>
    </w:p>
    <w:p w:rsidR="00C22DA7" w:rsidRDefault="00C22DA7" w:rsidP="00BF7340">
      <w:pPr>
        <w:pStyle w:val="1"/>
        <w:jc w:val="both"/>
      </w:pPr>
      <w:r>
        <w:rPr>
          <w:lang w:eastAsia="en-US" w:bidi="en-US"/>
        </w:rPr>
        <w:t>-</w:t>
      </w:r>
      <w:r w:rsidRPr="00BB77FA">
        <w:rPr>
          <w:lang w:eastAsia="en-US" w:bidi="en-US"/>
        </w:rPr>
        <w:t xml:space="preserve"> </w:t>
      </w:r>
      <w:r>
        <w:t>объем и вид пищевых отходов после приема пищи;</w:t>
      </w:r>
    </w:p>
    <w:p w:rsidR="00C22DA7" w:rsidRDefault="00C22DA7" w:rsidP="00BF7340">
      <w:pPr>
        <w:pStyle w:val="1"/>
        <w:jc w:val="both"/>
      </w:pPr>
      <w:r>
        <w:rPr>
          <w:lang w:eastAsia="en-US" w:bidi="en-US"/>
        </w:rPr>
        <w:t xml:space="preserve">- </w:t>
      </w:r>
      <w:r>
        <w:t xml:space="preserve">вкусовые предпочтения детей, удовлетворенность ассортиментом </w:t>
      </w:r>
      <w:proofErr w:type="gramStart"/>
      <w:r>
        <w:t>и  качеством</w:t>
      </w:r>
      <w:proofErr w:type="gramEnd"/>
      <w:r>
        <w:t xml:space="preserve"> потребляемых блюд по результатам выборочного опроса детей и родителей или законных представителей;</w:t>
      </w:r>
    </w:p>
    <w:p w:rsidR="00C22DA7" w:rsidRDefault="00C22DA7" w:rsidP="00BF7340">
      <w:pPr>
        <w:pStyle w:val="1"/>
        <w:jc w:val="both"/>
      </w:pPr>
      <w:r w:rsidRPr="00BB77FA">
        <w:rPr>
          <w:lang w:eastAsia="en-US" w:bidi="en-US"/>
        </w:rPr>
        <w:t xml:space="preserve"> </w:t>
      </w:r>
      <w:r>
        <w:t>информирование родителей и детей о здоровом питании;</w:t>
      </w:r>
    </w:p>
    <w:p w:rsidR="00C22DA7" w:rsidRDefault="00C22DA7" w:rsidP="00BF7340">
      <w:pPr>
        <w:pStyle w:val="1"/>
        <w:jc w:val="both"/>
      </w:pPr>
      <w:r w:rsidRPr="00BB77FA">
        <w:rPr>
          <w:lang w:eastAsia="en-US" w:bidi="en-US"/>
        </w:rPr>
        <w:t xml:space="preserve"> </w:t>
      </w:r>
      <w:r>
        <w:t>соблюдение графика работы столовой.</w:t>
      </w:r>
    </w:p>
    <w:p w:rsidR="00C22DA7" w:rsidRDefault="00C22DA7" w:rsidP="00BF7340">
      <w:pPr>
        <w:pStyle w:val="1"/>
        <w:numPr>
          <w:ilvl w:val="0"/>
          <w:numId w:val="2"/>
        </w:numPr>
        <w:tabs>
          <w:tab w:val="left" w:pos="1088"/>
        </w:tabs>
        <w:jc w:val="both"/>
      </w:pPr>
      <w:r>
        <w:t>Результаты контроля обсуждать на совещаниях при директоре и делать сообщения на общешкольных и классных родительских собраниях.</w:t>
      </w:r>
    </w:p>
    <w:p w:rsidR="00C22DA7" w:rsidRDefault="00C22DA7" w:rsidP="00BF7340">
      <w:pPr>
        <w:pStyle w:val="1"/>
        <w:numPr>
          <w:ilvl w:val="0"/>
          <w:numId w:val="2"/>
        </w:numPr>
        <w:tabs>
          <w:tab w:val="left" w:pos="1093"/>
        </w:tabs>
        <w:jc w:val="both"/>
      </w:pPr>
      <w:r>
        <w:t>Организация родительского контроля осуществляется в форме анкетирования родителей и детей.</w:t>
      </w:r>
    </w:p>
    <w:p w:rsidR="00C22DA7" w:rsidRDefault="00C22DA7" w:rsidP="00BF7340">
      <w:pPr>
        <w:pStyle w:val="1"/>
        <w:numPr>
          <w:ilvl w:val="0"/>
          <w:numId w:val="2"/>
        </w:numPr>
        <w:tabs>
          <w:tab w:val="left" w:pos="1088"/>
        </w:tabs>
        <w:jc w:val="both"/>
      </w:pPr>
      <w:r>
        <w:t>Итоги родительского контроля доводить до сведения родительской общественности в рамках общешкольных родительских собраний, посред</w:t>
      </w:r>
      <w:r>
        <w:softHyphen/>
        <w:t>ством электронной почты, через официальные ресурсы, в режиме онлайн общения.</w:t>
      </w:r>
    </w:p>
    <w:p w:rsidR="00C22DA7" w:rsidRDefault="00C22DA7" w:rsidP="00BF7340">
      <w:pPr>
        <w:pStyle w:val="1"/>
        <w:numPr>
          <w:ilvl w:val="0"/>
          <w:numId w:val="2"/>
        </w:numPr>
        <w:tabs>
          <w:tab w:val="left" w:pos="1093"/>
        </w:tabs>
        <w:jc w:val="both"/>
      </w:pPr>
      <w:r>
        <w:t>Проводить родительский контроль организации горячего питания в школе, один раз в месяц.</w:t>
      </w:r>
    </w:p>
    <w:p w:rsidR="006762C0" w:rsidRDefault="006762C0" w:rsidP="00BF7340">
      <w:pPr>
        <w:pStyle w:val="1"/>
        <w:numPr>
          <w:ilvl w:val="0"/>
          <w:numId w:val="2"/>
        </w:numPr>
        <w:tabs>
          <w:tab w:val="left" w:pos="1093"/>
        </w:tabs>
        <w:jc w:val="both"/>
      </w:pPr>
      <w:r>
        <w:t>Контроль возлагаю на</w:t>
      </w:r>
      <w:r w:rsidR="001A3A48">
        <w:t xml:space="preserve"> заместителя директора Мишину О.Ю.</w:t>
      </w:r>
    </w:p>
    <w:p w:rsidR="00BF7340" w:rsidRDefault="00BF7340" w:rsidP="00BF7340">
      <w:pPr>
        <w:pStyle w:val="1"/>
        <w:tabs>
          <w:tab w:val="left" w:pos="1093"/>
        </w:tabs>
        <w:jc w:val="both"/>
      </w:pPr>
    </w:p>
    <w:p w:rsidR="00BF7340" w:rsidRDefault="00BF7340" w:rsidP="00BF7340">
      <w:pPr>
        <w:pStyle w:val="1"/>
        <w:tabs>
          <w:tab w:val="left" w:pos="1093"/>
        </w:tabs>
        <w:jc w:val="both"/>
      </w:pPr>
      <w:r>
        <w:t xml:space="preserve">            </w:t>
      </w:r>
    </w:p>
    <w:p w:rsidR="00302DF9" w:rsidRDefault="00BF7340" w:rsidP="00BF7340">
      <w:pPr>
        <w:pStyle w:val="1"/>
        <w:tabs>
          <w:tab w:val="left" w:pos="1093"/>
        </w:tabs>
        <w:jc w:val="both"/>
      </w:pPr>
      <w:r>
        <w:t xml:space="preserve">                  Директор                                                                     </w:t>
      </w:r>
      <w:proofErr w:type="spellStart"/>
      <w:r>
        <w:t>О.А.Щукина</w:t>
      </w:r>
      <w:proofErr w:type="spellEnd"/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  <w:bookmarkStart w:id="2" w:name="_GoBack"/>
      <w:bookmarkEnd w:id="2"/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F7340">
      <w:pPr>
        <w:pStyle w:val="1"/>
        <w:tabs>
          <w:tab w:val="left" w:pos="1093"/>
        </w:tabs>
        <w:jc w:val="both"/>
      </w:pPr>
    </w:p>
    <w:p w:rsidR="00BC3F97" w:rsidRDefault="00BC3F97" w:rsidP="00BC3F97">
      <w:pPr>
        <w:pStyle w:val="1"/>
        <w:spacing w:after="320"/>
        <w:jc w:val="center"/>
      </w:pPr>
      <w:r>
        <w:rPr>
          <w:b/>
          <w:bCs/>
        </w:rPr>
        <w:lastRenderedPageBreak/>
        <w:t>ЖУРНАЛ РОДИТЕЛЬСКОГО КОНТРОЛЯ</w:t>
      </w:r>
      <w:r>
        <w:rPr>
          <w:b/>
          <w:bCs/>
        </w:rPr>
        <w:br/>
        <w:t>за организацией питания детей в образовательной организации</w:t>
      </w:r>
      <w:r>
        <w:rPr>
          <w:b/>
          <w:bCs/>
        </w:rPr>
        <w:br/>
        <w:t>МБОУ СШ №68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110"/>
        <w:gridCol w:w="2856"/>
        <w:gridCol w:w="1037"/>
        <w:gridCol w:w="1339"/>
      </w:tblGrid>
      <w:tr w:rsidR="00BC3F97" w:rsidTr="0079457F">
        <w:trPr>
          <w:trHeight w:hRule="exact" w:val="61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Дата/ Время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ind w:firstLine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ind w:firstLine="5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Ученика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ind w:firstLine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Подпись</w:t>
            </w:r>
          </w:p>
        </w:tc>
      </w:tr>
      <w:tr w:rsidR="00BC3F97" w:rsidTr="0079457F">
        <w:trPr>
          <w:trHeight w:hRule="exact" w:val="36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36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370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</w:tbl>
    <w:p w:rsidR="00BC3F97" w:rsidRDefault="00BC3F97" w:rsidP="00BC3F97">
      <w:pPr>
        <w:spacing w:after="319" w:line="1" w:lineRule="exact"/>
      </w:pPr>
    </w:p>
    <w:p w:rsidR="00BC3F97" w:rsidRDefault="00BC3F97" w:rsidP="00BC3F97">
      <w:pPr>
        <w:pStyle w:val="1"/>
        <w:spacing w:line="221" w:lineRule="auto"/>
        <w:jc w:val="center"/>
      </w:pPr>
      <w:r>
        <w:rPr>
          <w:b/>
          <w:bCs/>
        </w:rPr>
        <w:t>АНКЕТА</w:t>
      </w:r>
    </w:p>
    <w:p w:rsidR="00BC3F97" w:rsidRDefault="00BC3F97" w:rsidP="00BC3F97">
      <w:pPr>
        <w:pStyle w:val="1"/>
        <w:spacing w:after="300" w:line="221" w:lineRule="auto"/>
        <w:jc w:val="center"/>
      </w:pPr>
      <w:r>
        <w:rPr>
          <w:b/>
          <w:bCs/>
        </w:rPr>
        <w:t>по вопросу организации питания в школьной столовой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Уважаемый старшеклассник, приглашаем Вас принять участие в анкетировании по вопросу организации питания в школьной 1. Завтракаете ли вы дома?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столовой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да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нет (почему?)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68"/>
        </w:tabs>
        <w:rPr>
          <w:sz w:val="26"/>
          <w:szCs w:val="26"/>
        </w:rPr>
      </w:pPr>
      <w:r>
        <w:rPr>
          <w:sz w:val="26"/>
          <w:szCs w:val="26"/>
        </w:rPr>
        <w:t>Сколько времени вы проводите в школе?</w:t>
      </w:r>
    </w:p>
    <w:p w:rsidR="00BC3F97" w:rsidRDefault="00BC3F97" w:rsidP="00BC3F97">
      <w:pPr>
        <w:pStyle w:val="1"/>
        <w:numPr>
          <w:ilvl w:val="0"/>
          <w:numId w:val="7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4 часа</w:t>
      </w:r>
    </w:p>
    <w:p w:rsidR="00BC3F97" w:rsidRDefault="00BC3F97" w:rsidP="00BC3F97">
      <w:pPr>
        <w:pStyle w:val="1"/>
        <w:numPr>
          <w:ilvl w:val="0"/>
          <w:numId w:val="7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5 часов</w:t>
      </w:r>
    </w:p>
    <w:p w:rsidR="00BC3F97" w:rsidRDefault="00BC3F97" w:rsidP="00BC3F97">
      <w:pPr>
        <w:pStyle w:val="1"/>
        <w:numPr>
          <w:ilvl w:val="0"/>
          <w:numId w:val="7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6 часов и более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63"/>
        </w:tabs>
        <w:rPr>
          <w:sz w:val="26"/>
          <w:szCs w:val="26"/>
        </w:rPr>
      </w:pPr>
      <w:r>
        <w:rPr>
          <w:sz w:val="26"/>
          <w:szCs w:val="26"/>
        </w:rPr>
        <w:t>Какой формой организации питания вы пользуетесь?</w:t>
      </w:r>
    </w:p>
    <w:p w:rsidR="00BC3F97" w:rsidRDefault="00BC3F97" w:rsidP="00BC3F97">
      <w:pPr>
        <w:pStyle w:val="1"/>
        <w:numPr>
          <w:ilvl w:val="0"/>
          <w:numId w:val="8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Организованное питание (с классом)</w:t>
      </w:r>
    </w:p>
    <w:p w:rsidR="00BC3F97" w:rsidRDefault="00BC3F97" w:rsidP="00BC3F97">
      <w:pPr>
        <w:pStyle w:val="1"/>
        <w:numPr>
          <w:ilvl w:val="0"/>
          <w:numId w:val="8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Свободный выбор через раздачу</w:t>
      </w:r>
    </w:p>
    <w:p w:rsidR="00BC3F97" w:rsidRDefault="00BC3F97" w:rsidP="00BC3F97">
      <w:pPr>
        <w:pStyle w:val="1"/>
        <w:numPr>
          <w:ilvl w:val="0"/>
          <w:numId w:val="8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Приобретение продукции в буфете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73"/>
        </w:tabs>
        <w:rPr>
          <w:sz w:val="26"/>
          <w:szCs w:val="26"/>
        </w:rPr>
      </w:pPr>
      <w:r>
        <w:rPr>
          <w:sz w:val="26"/>
          <w:szCs w:val="26"/>
        </w:rPr>
        <w:t>Съедаете ли вы завтрак в школе?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Да</w:t>
      </w:r>
    </w:p>
    <w:p w:rsidR="00BC3F97" w:rsidRDefault="00BC3F97" w:rsidP="00BC3F97">
      <w:pPr>
        <w:pStyle w:val="1"/>
        <w:tabs>
          <w:tab w:val="left" w:leader="underscore" w:pos="7910"/>
        </w:tabs>
        <w:rPr>
          <w:sz w:val="26"/>
          <w:szCs w:val="26"/>
        </w:rPr>
      </w:pPr>
      <w:r>
        <w:rPr>
          <w:sz w:val="26"/>
          <w:szCs w:val="26"/>
        </w:rPr>
        <w:t>- 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63"/>
        </w:tabs>
        <w:rPr>
          <w:sz w:val="26"/>
          <w:szCs w:val="26"/>
        </w:rPr>
      </w:pPr>
      <w:r>
        <w:rPr>
          <w:sz w:val="26"/>
          <w:szCs w:val="26"/>
        </w:rPr>
        <w:t>Что вам чаще всего дают на завтрак?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булка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чай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-каша.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63"/>
        </w:tabs>
        <w:rPr>
          <w:sz w:val="26"/>
          <w:szCs w:val="26"/>
        </w:rPr>
      </w:pPr>
      <w:r>
        <w:rPr>
          <w:sz w:val="26"/>
          <w:szCs w:val="26"/>
        </w:rPr>
        <w:t>Что вы предпочитаете?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комплексный обед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первые блюда (суп)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вторые блюда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выпечка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напиток +выпечка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58"/>
        </w:tabs>
        <w:rPr>
          <w:sz w:val="26"/>
          <w:szCs w:val="26"/>
        </w:rPr>
      </w:pPr>
      <w:r>
        <w:rPr>
          <w:sz w:val="26"/>
          <w:szCs w:val="26"/>
        </w:rPr>
        <w:t>Обедаете ли вы в школе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Да</w:t>
      </w:r>
    </w:p>
    <w:p w:rsidR="00BC3F97" w:rsidRDefault="00BC3F97" w:rsidP="00BC3F97">
      <w:pPr>
        <w:pStyle w:val="1"/>
        <w:tabs>
          <w:tab w:val="left" w:leader="underscore" w:pos="9286"/>
        </w:tabs>
        <w:rPr>
          <w:sz w:val="26"/>
          <w:szCs w:val="26"/>
        </w:rPr>
      </w:pPr>
      <w:r>
        <w:rPr>
          <w:sz w:val="26"/>
          <w:szCs w:val="26"/>
        </w:rPr>
        <w:t>- 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363"/>
        </w:tabs>
        <w:rPr>
          <w:sz w:val="26"/>
          <w:szCs w:val="26"/>
        </w:rPr>
      </w:pPr>
      <w:r>
        <w:rPr>
          <w:sz w:val="26"/>
          <w:szCs w:val="26"/>
        </w:rPr>
        <w:t>Устраивает ли вас школьное питание?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Да</w:t>
      </w:r>
    </w:p>
    <w:p w:rsidR="00BC3F97" w:rsidRDefault="00BC3F97" w:rsidP="00BC3F97">
      <w:pPr>
        <w:pStyle w:val="1"/>
        <w:tabs>
          <w:tab w:val="left" w:leader="underscore" w:pos="9286"/>
        </w:tabs>
        <w:rPr>
          <w:sz w:val="26"/>
          <w:szCs w:val="26"/>
        </w:rPr>
      </w:pPr>
      <w:r>
        <w:rPr>
          <w:sz w:val="26"/>
          <w:szCs w:val="26"/>
        </w:rPr>
        <w:t>- 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Считаете ли вы меню разнообразным?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Да</w:t>
      </w:r>
    </w:p>
    <w:p w:rsidR="00BC3F97" w:rsidRDefault="00BC3F97" w:rsidP="00BC3F97">
      <w:pPr>
        <w:pStyle w:val="1"/>
        <w:tabs>
          <w:tab w:val="left" w:leader="underscore" w:pos="9286"/>
        </w:tabs>
        <w:rPr>
          <w:sz w:val="26"/>
          <w:szCs w:val="26"/>
        </w:rPr>
      </w:pPr>
      <w:r>
        <w:rPr>
          <w:sz w:val="26"/>
          <w:szCs w:val="26"/>
        </w:rPr>
        <w:t>- 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t>Что бы ты хотел видеть в школьном меню?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оладьи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салаты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фрукты.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spacing w:after="160"/>
        <w:rPr>
          <w:sz w:val="26"/>
          <w:szCs w:val="26"/>
        </w:rPr>
        <w:sectPr w:rsidR="00BC3F97" w:rsidSect="00BC3F97">
          <w:headerReference w:type="default" r:id="rId9"/>
          <w:pgSz w:w="11900" w:h="16840"/>
          <w:pgMar w:top="1809" w:right="816" w:bottom="1208" w:left="1667" w:header="0" w:footer="777" w:gutter="0"/>
          <w:pgNumType w:start="3"/>
          <w:cols w:space="720"/>
          <w:noEndnote/>
          <w:docGrid w:linePitch="360"/>
        </w:sectPr>
      </w:pPr>
      <w:r>
        <w:rPr>
          <w:sz w:val="26"/>
          <w:szCs w:val="26"/>
        </w:rPr>
        <w:t>Хватает ли вам выданной порции?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lastRenderedPageBreak/>
        <w:t>- Да</w:t>
      </w:r>
    </w:p>
    <w:p w:rsidR="00BC3F97" w:rsidRDefault="00BC3F97" w:rsidP="00BC3F97">
      <w:pPr>
        <w:pStyle w:val="1"/>
        <w:tabs>
          <w:tab w:val="left" w:leader="underscore" w:pos="9308"/>
        </w:tabs>
        <w:rPr>
          <w:sz w:val="26"/>
          <w:szCs w:val="26"/>
        </w:rPr>
      </w:pPr>
      <w:r>
        <w:rPr>
          <w:sz w:val="26"/>
          <w:szCs w:val="26"/>
        </w:rPr>
        <w:t>- 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t>Знакомят ли Вас с организацией правильного питания на уроках?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литературы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русского языка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математики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биологии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окружающего мира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ОБЖ</w:t>
      </w:r>
    </w:p>
    <w:p w:rsidR="00BC3F97" w:rsidRDefault="00BC3F97" w:rsidP="00BC3F97">
      <w:pPr>
        <w:pStyle w:val="1"/>
        <w:numPr>
          <w:ilvl w:val="0"/>
          <w:numId w:val="9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физического воспитания</w:t>
      </w:r>
    </w:p>
    <w:p w:rsidR="00BC3F97" w:rsidRDefault="00BC3F97" w:rsidP="00BC3F97">
      <w:pPr>
        <w:pStyle w:val="1"/>
        <w:numPr>
          <w:ilvl w:val="0"/>
          <w:numId w:val="6"/>
        </w:numPr>
        <w:pBdr>
          <w:bottom w:val="single" w:sz="4" w:space="0" w:color="auto"/>
        </w:pBdr>
        <w:tabs>
          <w:tab w:val="left" w:pos="474"/>
        </w:tabs>
        <w:spacing w:after="280"/>
        <w:rPr>
          <w:sz w:val="26"/>
          <w:szCs w:val="26"/>
        </w:rPr>
      </w:pPr>
      <w:r>
        <w:rPr>
          <w:sz w:val="26"/>
          <w:szCs w:val="26"/>
        </w:rPr>
        <w:t>Сколько времени требуется Вам, чтобы нормально поесть в столовой?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t>Вы довольны культурой обслуживания в столовой?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Да</w:t>
      </w:r>
    </w:p>
    <w:p w:rsidR="00BC3F97" w:rsidRDefault="00BC3F97" w:rsidP="00BC3F97">
      <w:pPr>
        <w:pStyle w:val="1"/>
        <w:tabs>
          <w:tab w:val="left" w:leader="underscore" w:pos="9308"/>
        </w:tabs>
        <w:rPr>
          <w:sz w:val="26"/>
          <w:szCs w:val="26"/>
        </w:rPr>
      </w:pPr>
      <w:r>
        <w:rPr>
          <w:sz w:val="26"/>
          <w:szCs w:val="26"/>
        </w:rPr>
        <w:t>- 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t>Удовлетворяет ли вас оформление и состояние обеденного зала?</w:t>
      </w:r>
    </w:p>
    <w:p w:rsidR="00BC3F97" w:rsidRDefault="00BC3F97" w:rsidP="00BC3F97">
      <w:pPr>
        <w:pStyle w:val="1"/>
        <w:numPr>
          <w:ilvl w:val="0"/>
          <w:numId w:val="10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BC3F97" w:rsidRDefault="00BC3F97" w:rsidP="00BC3F97">
      <w:pPr>
        <w:pStyle w:val="1"/>
        <w:numPr>
          <w:ilvl w:val="0"/>
          <w:numId w:val="10"/>
        </w:numPr>
        <w:tabs>
          <w:tab w:val="left" w:pos="262"/>
          <w:tab w:val="left" w:leader="underscore" w:pos="9308"/>
        </w:tabs>
        <w:rPr>
          <w:sz w:val="26"/>
          <w:szCs w:val="26"/>
        </w:rPr>
      </w:pPr>
      <w:r>
        <w:rPr>
          <w:sz w:val="26"/>
          <w:szCs w:val="26"/>
        </w:rPr>
        <w:t>нет (почему?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t>Устраивают ли вас часы работы столовой?</w:t>
      </w:r>
    </w:p>
    <w:p w:rsidR="00BC3F97" w:rsidRDefault="00BC3F97" w:rsidP="00BC3F97">
      <w:pPr>
        <w:pStyle w:val="1"/>
        <w:numPr>
          <w:ilvl w:val="0"/>
          <w:numId w:val="11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BC3F97" w:rsidRDefault="00BC3F97" w:rsidP="00BC3F97">
      <w:pPr>
        <w:pStyle w:val="1"/>
        <w:numPr>
          <w:ilvl w:val="0"/>
          <w:numId w:val="11"/>
        </w:numPr>
        <w:tabs>
          <w:tab w:val="left" w:pos="262"/>
          <w:tab w:val="left" w:leader="underscore" w:pos="9308"/>
        </w:tabs>
        <w:rPr>
          <w:sz w:val="26"/>
          <w:szCs w:val="26"/>
        </w:rPr>
      </w:pPr>
      <w:r>
        <w:rPr>
          <w:sz w:val="26"/>
          <w:szCs w:val="26"/>
        </w:rPr>
        <w:t>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74"/>
        </w:tabs>
        <w:rPr>
          <w:sz w:val="26"/>
          <w:szCs w:val="26"/>
        </w:rPr>
      </w:pPr>
      <w:r>
        <w:rPr>
          <w:sz w:val="26"/>
          <w:szCs w:val="26"/>
        </w:rPr>
        <w:t>Удовлетворяет ли вас отношение персонала?</w:t>
      </w:r>
    </w:p>
    <w:p w:rsidR="00BC3F97" w:rsidRDefault="00BC3F97" w:rsidP="00BC3F97">
      <w:pPr>
        <w:pStyle w:val="1"/>
        <w:numPr>
          <w:ilvl w:val="0"/>
          <w:numId w:val="12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Да</w:t>
      </w:r>
    </w:p>
    <w:p w:rsidR="00BC3F97" w:rsidRDefault="00BC3F97" w:rsidP="00BC3F97">
      <w:pPr>
        <w:pStyle w:val="1"/>
        <w:numPr>
          <w:ilvl w:val="0"/>
          <w:numId w:val="12"/>
        </w:numPr>
        <w:tabs>
          <w:tab w:val="left" w:pos="262"/>
          <w:tab w:val="left" w:leader="underscore" w:pos="9308"/>
        </w:tabs>
        <w:rPr>
          <w:sz w:val="26"/>
          <w:szCs w:val="26"/>
        </w:rPr>
      </w:pPr>
      <w:r>
        <w:rPr>
          <w:sz w:val="26"/>
          <w:szCs w:val="26"/>
        </w:rPr>
        <w:t>нет (почему?)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498"/>
        </w:tabs>
        <w:rPr>
          <w:sz w:val="26"/>
          <w:szCs w:val="26"/>
        </w:rPr>
      </w:pPr>
      <w:r>
        <w:rPr>
          <w:sz w:val="26"/>
          <w:szCs w:val="26"/>
        </w:rPr>
        <w:t>Проводятся ли в школе Мероприятия по пропаганде здорового питания (кон</w:t>
      </w:r>
      <w:r>
        <w:rPr>
          <w:sz w:val="26"/>
          <w:szCs w:val="26"/>
        </w:rPr>
        <w:softHyphen/>
        <w:t>курсы, классные часы и др.)</w:t>
      </w:r>
    </w:p>
    <w:p w:rsidR="00BC3F97" w:rsidRDefault="00BC3F97" w:rsidP="00BC3F97">
      <w:pPr>
        <w:pStyle w:val="1"/>
        <w:rPr>
          <w:sz w:val="26"/>
          <w:szCs w:val="26"/>
        </w:rPr>
      </w:pPr>
      <w:r>
        <w:rPr>
          <w:sz w:val="26"/>
          <w:szCs w:val="26"/>
        </w:rPr>
        <w:t>- постоянно</w:t>
      </w:r>
    </w:p>
    <w:p w:rsidR="00BC3F97" w:rsidRDefault="00BC3F97" w:rsidP="00BC3F97">
      <w:pPr>
        <w:pStyle w:val="1"/>
        <w:numPr>
          <w:ilvl w:val="0"/>
          <w:numId w:val="13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периодически</w:t>
      </w:r>
    </w:p>
    <w:p w:rsidR="00BC3F97" w:rsidRDefault="00BC3F97" w:rsidP="00BC3F97">
      <w:pPr>
        <w:pStyle w:val="1"/>
        <w:numPr>
          <w:ilvl w:val="0"/>
          <w:numId w:val="13"/>
        </w:numPr>
        <w:tabs>
          <w:tab w:val="left" w:pos="262"/>
        </w:tabs>
        <w:rPr>
          <w:sz w:val="26"/>
          <w:szCs w:val="26"/>
        </w:rPr>
      </w:pPr>
      <w:r>
        <w:rPr>
          <w:sz w:val="26"/>
          <w:szCs w:val="26"/>
        </w:rPr>
        <w:t>не проводятся</w:t>
      </w:r>
    </w:p>
    <w:p w:rsidR="00BC3F97" w:rsidRDefault="00BC3F97" w:rsidP="00BC3F97">
      <w:pPr>
        <w:pStyle w:val="1"/>
        <w:numPr>
          <w:ilvl w:val="0"/>
          <w:numId w:val="6"/>
        </w:numPr>
        <w:tabs>
          <w:tab w:val="left" w:pos="589"/>
          <w:tab w:val="left" w:leader="underscore" w:pos="9230"/>
        </w:tabs>
        <w:spacing w:after="280"/>
        <w:rPr>
          <w:sz w:val="26"/>
          <w:szCs w:val="26"/>
        </w:rPr>
      </w:pPr>
      <w:r>
        <w:rPr>
          <w:sz w:val="26"/>
          <w:szCs w:val="26"/>
        </w:rPr>
        <w:t>Какие рекомендации можете дать администрации школы по организации пита</w:t>
      </w:r>
      <w:r>
        <w:rPr>
          <w:sz w:val="26"/>
          <w:szCs w:val="26"/>
        </w:rPr>
        <w:softHyphen/>
        <w:t>ния</w:t>
      </w:r>
      <w:r>
        <w:rPr>
          <w:sz w:val="26"/>
          <w:szCs w:val="26"/>
        </w:rPr>
        <w:tab/>
      </w:r>
    </w:p>
    <w:p w:rsidR="00BC3F97" w:rsidRDefault="00BC3F97" w:rsidP="00BC3F97">
      <w:pPr>
        <w:pStyle w:val="1"/>
        <w:numPr>
          <w:ilvl w:val="0"/>
          <w:numId w:val="6"/>
        </w:numPr>
        <w:pBdr>
          <w:top w:val="single" w:sz="4" w:space="0" w:color="auto"/>
          <w:bottom w:val="single" w:sz="4" w:space="0" w:color="auto"/>
        </w:pBdr>
        <w:tabs>
          <w:tab w:val="left" w:pos="498"/>
        </w:tabs>
        <w:spacing w:after="1200"/>
        <w:rPr>
          <w:sz w:val="26"/>
          <w:szCs w:val="26"/>
        </w:rPr>
      </w:pPr>
      <w:r>
        <w:rPr>
          <w:sz w:val="26"/>
          <w:szCs w:val="26"/>
        </w:rPr>
        <w:t>Что бы вы пожелали работникам школьной столовой.</w:t>
      </w:r>
    </w:p>
    <w:p w:rsidR="00BC3F97" w:rsidRDefault="00BC3F97" w:rsidP="00BC3F97">
      <w:pPr>
        <w:pStyle w:val="1"/>
        <w:jc w:val="center"/>
        <w:rPr>
          <w:sz w:val="26"/>
          <w:szCs w:val="26"/>
        </w:rPr>
        <w:sectPr w:rsidR="00BC3F97">
          <w:headerReference w:type="default" r:id="rId10"/>
          <w:pgSz w:w="11900" w:h="16840"/>
          <w:pgMar w:top="1614" w:right="678" w:bottom="659" w:left="1622" w:header="1186" w:footer="231" w:gutter="0"/>
          <w:pgNumType w:start="12"/>
          <w:cols w:space="720"/>
          <w:noEndnote/>
          <w:docGrid w:linePitch="360"/>
        </w:sectPr>
      </w:pPr>
      <w:r>
        <w:rPr>
          <w:b/>
          <w:bCs/>
          <w:sz w:val="26"/>
          <w:szCs w:val="26"/>
        </w:rPr>
        <w:t>Спасибо за участие в анкетировании</w:t>
      </w:r>
    </w:p>
    <w:p w:rsidR="00BC3F97" w:rsidRDefault="00BC3F97" w:rsidP="00BC3F97">
      <w:pPr>
        <w:pStyle w:val="22"/>
        <w:jc w:val="center"/>
      </w:pPr>
      <w:r>
        <w:rPr>
          <w:b/>
          <w:bCs/>
        </w:rPr>
        <w:lastRenderedPageBreak/>
        <w:t>Оценочный лист</w:t>
      </w:r>
      <w:r>
        <w:rPr>
          <w:b/>
          <w:bCs/>
        </w:rPr>
        <w:br/>
        <w:t>(заполняется вместе с родителями)</w:t>
      </w:r>
    </w:p>
    <w:p w:rsidR="00BC3F97" w:rsidRDefault="00BC3F97" w:rsidP="00BC3F97">
      <w:pPr>
        <w:pStyle w:val="22"/>
        <w:tabs>
          <w:tab w:val="left" w:leader="underscore" w:pos="7795"/>
        </w:tabs>
        <w:spacing w:after="40"/>
        <w:jc w:val="both"/>
      </w:pPr>
      <w:r>
        <w:t>Дата и время проведения проверки:</w:t>
      </w:r>
      <w:r>
        <w:tab/>
      </w:r>
    </w:p>
    <w:p w:rsidR="00BC3F97" w:rsidRDefault="00BC3F97" w:rsidP="00BC3F97">
      <w:pPr>
        <w:pStyle w:val="22"/>
        <w:spacing w:after="320"/>
        <w:jc w:val="both"/>
      </w:pPr>
      <w:r>
        <w:t>Инициативная группа, проводившая проверку ФИО: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8030"/>
        <w:gridCol w:w="974"/>
      </w:tblGrid>
      <w:tr w:rsidR="00BC3F97" w:rsidTr="0079457F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</w:t>
            </w: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для всех возрастных групп и режимов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84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меню отсутствуют повторные блюда или запрещенные блюда?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Вывешен ли график приема пищи обучающимися?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Есть ли в организации приказ о создании и порядке работы бра- </w:t>
            </w:r>
            <w:proofErr w:type="spellStart"/>
            <w:r>
              <w:rPr>
                <w:b/>
                <w:bCs/>
                <w:sz w:val="24"/>
                <w:szCs w:val="24"/>
              </w:rPr>
              <w:t>керажной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комиссии?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Соответствует ли вкус приготовленных блюд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Соответствует ли запах приготовленных блюд?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Соответствует ли температурный режим приготовленных блюд?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Соответствует ли состояние посуды и столовых приборов?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5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left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Проводится ли уборка обеденного зала и мебели после каждого приема пищи?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57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</w:tbl>
    <w:p w:rsidR="00BC3F97" w:rsidRDefault="00BC3F97" w:rsidP="00BC3F97">
      <w:pPr>
        <w:sectPr w:rsidR="00BC3F97">
          <w:headerReference w:type="default" r:id="rId11"/>
          <w:pgSz w:w="11900" w:h="16840"/>
          <w:pgMar w:top="1614" w:right="678" w:bottom="659" w:left="1622" w:header="0" w:footer="231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8030"/>
        <w:gridCol w:w="974"/>
      </w:tblGrid>
      <w:tr w:rsidR="00BC3F97" w:rsidTr="0079457F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Наличие и состояние спецодежды у сотрудников столовой?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состояние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 ли обеденный зал моющими средствами и ветошью?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  <w:tr w:rsidR="00BC3F97" w:rsidTr="0079457F">
        <w:trPr>
          <w:trHeight w:hRule="exact" w:val="29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C3F97" w:rsidRDefault="00BC3F97" w:rsidP="0079457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97" w:rsidRDefault="00BC3F97" w:rsidP="0079457F">
            <w:pPr>
              <w:rPr>
                <w:sz w:val="10"/>
                <w:szCs w:val="10"/>
              </w:rPr>
            </w:pPr>
          </w:p>
        </w:tc>
      </w:tr>
    </w:tbl>
    <w:p w:rsidR="00BC3F97" w:rsidRDefault="00BC3F97" w:rsidP="00BC3F97">
      <w:pPr>
        <w:pStyle w:val="1"/>
        <w:spacing w:after="320"/>
      </w:pPr>
      <w:r>
        <w:t>ПРЕДЛОЖЕНИЯ:</w:t>
      </w:r>
    </w:p>
    <w:p w:rsidR="00BC3F97" w:rsidRDefault="00BC3F97" w:rsidP="00BC3F97">
      <w:pPr>
        <w:pStyle w:val="1"/>
        <w:spacing w:after="320"/>
      </w:pPr>
      <w:r>
        <w:t>ЗАМЕЧАНИЯ:</w:t>
      </w:r>
    </w:p>
    <w:p w:rsidR="00BC3F97" w:rsidRDefault="00BC3F97" w:rsidP="00BC3F97">
      <w:pPr>
        <w:pStyle w:val="1"/>
        <w:spacing w:after="1920"/>
      </w:pPr>
      <w:r>
        <w:t>ЖАЛОБЫ:</w:t>
      </w:r>
    </w:p>
    <w:p w:rsidR="00BC3F97" w:rsidRDefault="00BC3F97" w:rsidP="00BC3F97">
      <w:pPr>
        <w:pStyle w:val="22"/>
        <w:spacing w:after="0"/>
      </w:pPr>
      <w:r>
        <w:t>Дата Подпись</w:t>
      </w:r>
    </w:p>
    <w:p w:rsidR="00BC3F97" w:rsidRDefault="00BC3F97" w:rsidP="00BF7340">
      <w:pPr>
        <w:pStyle w:val="1"/>
        <w:tabs>
          <w:tab w:val="left" w:pos="1093"/>
        </w:tabs>
        <w:jc w:val="both"/>
      </w:pPr>
    </w:p>
    <w:sectPr w:rsidR="00BC3F97" w:rsidSect="00BF7340">
      <w:headerReference w:type="default" r:id="rId12"/>
      <w:pgSz w:w="11900" w:h="16840"/>
      <w:pgMar w:top="993" w:right="818" w:bottom="1205" w:left="1669" w:header="0" w:footer="777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CAE" w:rsidRDefault="00575CAE">
      <w:r>
        <w:separator/>
      </w:r>
    </w:p>
  </w:endnote>
  <w:endnote w:type="continuationSeparator" w:id="0">
    <w:p w:rsidR="00575CAE" w:rsidRDefault="0057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CAE" w:rsidRDefault="00575CAE"/>
  </w:footnote>
  <w:footnote w:type="continuationSeparator" w:id="0">
    <w:p w:rsidR="00575CAE" w:rsidRDefault="00575CA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97" w:rsidRDefault="00BC3F97" w:rsidP="002C1571">
    <w:pPr>
      <w:pStyle w:val="a8"/>
      <w:jc w:val="right"/>
    </w:pPr>
    <w:r>
      <w:t>Приложение</w:t>
    </w:r>
    <w:r>
      <w:t xml:space="preserve"> 1</w:t>
    </w:r>
    <w:r>
      <w:t xml:space="preserve"> к приказу №44 </w:t>
    </w:r>
  </w:p>
  <w:p w:rsidR="00BC3F97" w:rsidRDefault="00BC3F97" w:rsidP="002C1571">
    <w:pPr>
      <w:pStyle w:val="a8"/>
      <w:jc w:val="right"/>
    </w:pPr>
    <w:r>
      <w:t xml:space="preserve">От 19.02.2025 </w:t>
    </w:r>
  </w:p>
  <w:p w:rsidR="00BC3F97" w:rsidRDefault="00BC3F97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97" w:rsidRDefault="00BC3F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97" w:rsidRDefault="00BC3F97" w:rsidP="00BC3F97">
    <w:pPr>
      <w:pStyle w:val="a8"/>
      <w:jc w:val="right"/>
    </w:pPr>
    <w:r>
      <w:t>Приложение</w:t>
    </w:r>
    <w:r>
      <w:t xml:space="preserve"> 2</w:t>
    </w:r>
    <w:r>
      <w:t xml:space="preserve"> к приказу №44 </w:t>
    </w:r>
  </w:p>
  <w:p w:rsidR="00BC3F97" w:rsidRDefault="00BC3F97" w:rsidP="00BC3F97">
    <w:pPr>
      <w:pStyle w:val="a8"/>
      <w:jc w:val="right"/>
    </w:pPr>
    <w:r>
      <w:t xml:space="preserve">От 19.02.2025 </w:t>
    </w:r>
  </w:p>
  <w:p w:rsidR="00BC3F97" w:rsidRDefault="00BC3F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471A7D4" wp14:editId="374033D4">
              <wp:simplePos x="0" y="0"/>
              <wp:positionH relativeFrom="page">
                <wp:posOffset>4775835</wp:posOffset>
              </wp:positionH>
              <wp:positionV relativeFrom="page">
                <wp:posOffset>454660</wp:posOffset>
              </wp:positionV>
              <wp:extent cx="2304415" cy="3625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4415" cy="3625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3F97" w:rsidRDefault="00BC3F9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1A7D4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76.05pt;margin-top:35.8pt;width:181.45pt;height:28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POmQEAACQDAAAOAAAAZHJzL2Uyb0RvYy54bWysUtuK2zAQfV/oPwi9N3acTQgmztISUgpl&#10;d2G3H6DIUiywNEKjjZ2/70hxktK+lb7Ic/OZM2dm8zTanp1UQAOu4fNZyZlyElrjjg3/+b7/vOYM&#10;o3Ct6MGphp8V8qftp4fN4GtVQQd9qwIjEIf14BvexejrokDZKStwBl45SmoIVkRyw7FogxgI3fZF&#10;VZarYoDQ+gBSIVJ0d0nybcbXWsn4ojWqyPqGE7eY35DfQ3qL7UbUxyB8Z+REQ/wDCyuMo6Y3qJ2I&#10;gn0E8xeUNTIAgo4zCbYArY1UeQaaZl7+Mc1bJ7zKs5A46G8y4f+Dlc+n18BM2/BqzpkTlnaU2zLy&#10;SZzBY001b56q4vgVRlryNY4UTDOPOtj0pWkY5Unm801aNUYmKVgtysfH+ZIzSbnFqlqulwmmuP/t&#10;A8ZvCixLRsMDrS4rKk4/MF5KryWpmYO96fsUTxQvVJIVx8M48T5AeybaA2234Y7Oj7P+uyPx0iFc&#10;jXA1DpORwNF/+YjUIPdNqBeoqRmtIjOfzibt+nc/V92Pe/sLAAD//wMAUEsDBBQABgAIAAAAIQAH&#10;diuI3AAAAAsBAAAPAAAAZHJzL2Rvd25yZXYueG1sTI/NasMwEITvhb6D2EJvjSxDEuNaDiHQS29N&#10;S6E3xdpYJvoxkuLYb9/Nqb3NsB+zM81udpZNGNMQvASxKoCh74IefC/h6/PtpQKWsvJa2eBRwoIJ&#10;du3jQ6NqHW7+A6dj7hmF+FQrCSbnseY8dQadSqswoqfbOUSnMtnYcx3VjcKd5WVRbLhTg6cPRo14&#10;MNhdjlcnYTt/BxwTHvDnPHXRDEtl3xcpn5/m/SuwjHP+g+Fen6pDS51O4ep1YpYy1qUglITYALsD&#10;Qqxp3YlUWW2Btw3/v6H9BQAA//8DAFBLAQItABQABgAIAAAAIQC2gziS/gAAAOEBAAATAAAAAAAA&#10;AAAAAAAAAAAAAABbQ29udGVudF9UeXBlc10ueG1sUEsBAi0AFAAGAAgAAAAhADj9If/WAAAAlAEA&#10;AAsAAAAAAAAAAAAAAAAALwEAAF9yZWxzLy5yZWxzUEsBAi0AFAAGAAgAAAAhAM4cc86ZAQAAJAMA&#10;AA4AAAAAAAAAAAAAAAAALgIAAGRycy9lMm9Eb2MueG1sUEsBAi0AFAAGAAgAAAAhAAd2K4jcAAAA&#10;CwEAAA8AAAAAAAAAAAAAAAAA8wMAAGRycy9kb3ducmV2LnhtbFBLBQYAAAAABAAEAPMAAAD8BAAA&#10;AAA=&#10;" filled="f" stroked="f">
              <v:textbox style="mso-fit-shape-to-text:t" inset="0,0,0,0">
                <w:txbxContent>
                  <w:p w:rsidR="00BC3F97" w:rsidRDefault="00BC3F97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7FA" w:rsidRDefault="00BB77F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B9C"/>
    <w:multiLevelType w:val="multilevel"/>
    <w:tmpl w:val="E07A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964FE"/>
    <w:multiLevelType w:val="multilevel"/>
    <w:tmpl w:val="C7942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72C26"/>
    <w:multiLevelType w:val="multilevel"/>
    <w:tmpl w:val="C5282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242D"/>
    <w:multiLevelType w:val="multilevel"/>
    <w:tmpl w:val="06BC9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164B1"/>
    <w:multiLevelType w:val="multilevel"/>
    <w:tmpl w:val="3320E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D5E23"/>
    <w:multiLevelType w:val="multilevel"/>
    <w:tmpl w:val="4656E0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471F0A"/>
    <w:multiLevelType w:val="multilevel"/>
    <w:tmpl w:val="178A6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6C2F41"/>
    <w:multiLevelType w:val="multilevel"/>
    <w:tmpl w:val="FD28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FB5A1F"/>
    <w:multiLevelType w:val="multilevel"/>
    <w:tmpl w:val="2DC436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7D090E"/>
    <w:multiLevelType w:val="multilevel"/>
    <w:tmpl w:val="15721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8494D"/>
    <w:multiLevelType w:val="multilevel"/>
    <w:tmpl w:val="8FFE75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8C0788"/>
    <w:multiLevelType w:val="multilevel"/>
    <w:tmpl w:val="395A7A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9A3599"/>
    <w:multiLevelType w:val="multilevel"/>
    <w:tmpl w:val="DE0CF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D06F3C"/>
    <w:multiLevelType w:val="multilevel"/>
    <w:tmpl w:val="48927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F9"/>
    <w:rsid w:val="001034B3"/>
    <w:rsid w:val="001A3A48"/>
    <w:rsid w:val="00302DF9"/>
    <w:rsid w:val="003779F4"/>
    <w:rsid w:val="00575CAE"/>
    <w:rsid w:val="005C1AD3"/>
    <w:rsid w:val="00643C9A"/>
    <w:rsid w:val="006762C0"/>
    <w:rsid w:val="007875B1"/>
    <w:rsid w:val="007D7505"/>
    <w:rsid w:val="00800D6C"/>
    <w:rsid w:val="008B7833"/>
    <w:rsid w:val="009107C5"/>
    <w:rsid w:val="009A1B9C"/>
    <w:rsid w:val="00B35738"/>
    <w:rsid w:val="00B64139"/>
    <w:rsid w:val="00BB77FA"/>
    <w:rsid w:val="00BC3F97"/>
    <w:rsid w:val="00BF7340"/>
    <w:rsid w:val="00C22DA7"/>
    <w:rsid w:val="00C56011"/>
    <w:rsid w:val="00EF6F07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7241E"/>
  <w15:docId w15:val="{FBBBBF34-F018-4103-9A4B-43BACE0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286" w:lineRule="auto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line="302" w:lineRule="auto"/>
    </w:pPr>
    <w:rPr>
      <w:rFonts w:ascii="Arial" w:eastAsia="Arial" w:hAnsi="Arial" w:cs="Arial"/>
      <w:sz w:val="11"/>
      <w:szCs w:val="11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6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BF73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7340"/>
    <w:rPr>
      <w:color w:val="000000"/>
    </w:rPr>
  </w:style>
  <w:style w:type="paragraph" w:styleId="aa">
    <w:name w:val="footer"/>
    <w:basedOn w:val="a"/>
    <w:link w:val="ab"/>
    <w:uiPriority w:val="99"/>
    <w:unhideWhenUsed/>
    <w:rsid w:val="00BF73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734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AD89-CE12-4C96-A20E-391376F2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Родительского контроля за организацией горячего питания в образовательной организации. 26 марта 2021 - СОШ № 1 им. Петрова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Родительского контроля за организацией горячего питания в образовательной организации. 26 марта 2021 - СОШ № 1 им. Петрова</dc:title>
  <dc:subject/>
  <dc:creator>МБОУ СОШ № 1 пгт. Ноглики им. Г. П. Петрова</dc:creator>
  <cp:keywords/>
  <cp:lastModifiedBy>Mishina Olga</cp:lastModifiedBy>
  <cp:revision>3</cp:revision>
  <dcterms:created xsi:type="dcterms:W3CDTF">2025-02-19T09:58:00Z</dcterms:created>
  <dcterms:modified xsi:type="dcterms:W3CDTF">2025-02-19T15:14:00Z</dcterms:modified>
</cp:coreProperties>
</file>